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H Sarabun New" w:hAnsi="TH Sarabun New" w:cs="TH Sarabun New" w:eastAsia="TH Sarabun New"/>
          <w:b/>
          <w:sz w:val="44"/>
        </w:rPr>
        <w:t>แบบฝึกคำราชาศัพท์ · ระดับ 4 ระดับขั้นสูง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666666"/>
          <w:sz w:val="26"/>
        </w:rPr>
        <w:t>สำหรับนักเรียน ม.6 เตรียม O-NET · 20 ข้อ · เครื่องราชกกุธภัณฑ์ พระราชวัง ยานพาหนะ</w:t>
      </w:r>
    </w:p>
    <w:p>
      <w:r>
        <w:rPr>
          <w:rFonts w:ascii="TH Sarabun New" w:hAnsi="TH Sarabun New" w:cs="TH Sarabun New" w:eastAsia="TH Sarabun New"/>
          <w:b w:val="0"/>
          <w:sz w:val="28"/>
        </w:rPr>
        <w:t>คำชี้แจง · เลือกคำตอบที่ถูกต้องตามมาตรฐานราชบัณฑิตยสภา 1 ข้อจาก 4 ตัวเลือก</w:t>
      </w:r>
    </w:p>
    <w:p>
      <w:r>
        <w:rPr>
          <w:rFonts w:ascii="TH Sarabun New" w:hAnsi="TH Sarabun New" w:cs="TH Sarabun New" w:eastAsia="TH Sarabun New"/>
          <w:b/>
          <w:sz w:val="28"/>
        </w:rPr>
        <w:t>1. คำเรียก มงกุฎของพระมหากษัตริย์ = 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พระมาลา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พระมหาพิชัยมงกุฎ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พระเศวตฉัตร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พระมาลามาลัย</w:t>
      </w:r>
    </w:p>
    <w:p>
      <w:r>
        <w:rPr>
          <w:rFonts w:ascii="TH Sarabun New" w:hAnsi="TH Sarabun New" w:cs="TH Sarabun New" w:eastAsia="TH Sarabun New"/>
          <w:b/>
          <w:sz w:val="28"/>
        </w:rPr>
        <w:t>2. คำเรียก ฉัตรขาว 9 ชั้นของพระมหากษัตริย์ = 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พระเศวตฉัตร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พระมหาเศวตฉัตร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ฉัตรหลวง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พระแสง</w:t>
      </w:r>
    </w:p>
    <w:p>
      <w:r>
        <w:rPr>
          <w:rFonts w:ascii="TH Sarabun New" w:hAnsi="TH Sarabun New" w:cs="TH Sarabun New" w:eastAsia="TH Sarabun New"/>
          <w:b/>
          <w:sz w:val="28"/>
        </w:rPr>
        <w:t>3. คำเรียก ดาบประจำพระองค์ในเครื่องราชกกุธภัณฑ์ = 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พระแสง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พระแสงดาบ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พระแสงขรรค์ชัยศรี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พระคทา</w:t>
      </w:r>
    </w:p>
    <w:p>
      <w:r>
        <w:rPr>
          <w:rFonts w:ascii="TH Sarabun New" w:hAnsi="TH Sarabun New" w:cs="TH Sarabun New" w:eastAsia="TH Sarabun New"/>
          <w:b/>
          <w:sz w:val="28"/>
        </w:rPr>
        <w:t>4. คำเรียก รองเท้าพิธีของพระมหากษัตริย์ในเครื่องราชกกุธภัณฑ์ = 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ฉลองพระบาท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ฉลองพระบาทเชิงงอน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พระบาทพิธี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ฉลองพระบาททรง</w:t>
      </w:r>
    </w:p>
    <w:p>
      <w:r>
        <w:rPr>
          <w:rFonts w:ascii="TH Sarabun New" w:hAnsi="TH Sarabun New" w:cs="TH Sarabun New" w:eastAsia="TH Sarabun New"/>
          <w:b/>
          <w:sz w:val="28"/>
        </w:rPr>
        <w:t>5. คำเรียก พระราชวังหลวงของกรุงเทพมหานคร = 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พระตำหนัก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พระราชวัง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พระบรมมหาราชวัง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พระราชนิเวศน์</w:t>
      </w:r>
    </w:p>
    <w:p>
      <w:r>
        <w:rPr>
          <w:rFonts w:ascii="TH Sarabun New" w:hAnsi="TH Sarabun New" w:cs="TH Sarabun New" w:eastAsia="TH Sarabun New"/>
          <w:b/>
          <w:sz w:val="28"/>
        </w:rPr>
        <w:t>6. คำเรียก ที่ประทับของพระบรมวงศานุวงศ์ทั่วไป = 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พระบรมมหาราชวัง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พระราชวัง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พระตำหนัก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พระที่นั่ง</w:t>
      </w:r>
    </w:p>
    <w:p>
      <w:r>
        <w:rPr>
          <w:rFonts w:ascii="TH Sarabun New" w:hAnsi="TH Sarabun New" w:cs="TH Sarabun New" w:eastAsia="TH Sarabun New"/>
          <w:b/>
          <w:sz w:val="28"/>
        </w:rPr>
        <w:t>7. คำเรียก อาคารในพระราชวัง = 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พระตำหนัก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พระที่นั่ง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พระอุโบสถ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พระวิหาร</w:t>
      </w:r>
    </w:p>
    <w:p>
      <w:r>
        <w:rPr>
          <w:rFonts w:ascii="TH Sarabun New" w:hAnsi="TH Sarabun New" w:cs="TH Sarabun New" w:eastAsia="TH Sarabun New"/>
          <w:b/>
          <w:sz w:val="28"/>
        </w:rPr>
        <w:t>8. คำเรียก ห้องนอนของพระมหากษัตริย์ = 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ห้องนอน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ห้องเสวย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ห้องพระบรรทม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ห้องสรง</w:t>
      </w:r>
    </w:p>
    <w:p>
      <w:r>
        <w:rPr>
          <w:rFonts w:ascii="TH Sarabun New" w:hAnsi="TH Sarabun New" w:cs="TH Sarabun New" w:eastAsia="TH Sarabun New"/>
          <w:b/>
          <w:sz w:val="28"/>
        </w:rPr>
        <w:t>9. คำเรียก ห้องประชุมสำคัญในพระราชวัง = 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ห้องประชุม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ท้องพระโรง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พระที่นั่งรับแขก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พระวิหาร</w:t>
      </w:r>
    </w:p>
    <w:p>
      <w:r>
        <w:rPr>
          <w:rFonts w:ascii="TH Sarabun New" w:hAnsi="TH Sarabun New" w:cs="TH Sarabun New" w:eastAsia="TH Sarabun New"/>
          <w:b/>
          <w:sz w:val="28"/>
        </w:rPr>
        <w:t>10. คำเรียก โบสถ์ในวัด = 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พระวิหาร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พระอุโบสถ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พระเจดีย์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พระมณฑป</w:t>
      </w:r>
    </w:p>
    <w:p>
      <w:r>
        <w:rPr>
          <w:rFonts w:ascii="TH Sarabun New" w:hAnsi="TH Sarabun New" w:cs="TH Sarabun New" w:eastAsia="TH Sarabun New"/>
          <w:b/>
          <w:sz w:val="28"/>
        </w:rPr>
        <w:t>11. คำเรียก ช้างทรงของพระมหากษัตริย์ = 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ม้าต้น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พระคชาธาร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พระเสลี่ยง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ราชรถ</w:t>
      </w:r>
    </w:p>
    <w:p>
      <w:r>
        <w:rPr>
          <w:rFonts w:ascii="TH Sarabun New" w:hAnsi="TH Sarabun New" w:cs="TH Sarabun New" w:eastAsia="TH Sarabun New"/>
          <w:b/>
          <w:sz w:val="28"/>
        </w:rPr>
        <w:t>12. คำเรียก รถยนต์ทรงของพระมหากษัตริย์ = 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รถพระที่นั่ง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รถยนต์พระที่นั่ง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พระราชยาน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พระที่นั่งทรง</w:t>
      </w:r>
    </w:p>
    <w:p>
      <w:r>
        <w:rPr>
          <w:rFonts w:ascii="TH Sarabun New" w:hAnsi="TH Sarabun New" w:cs="TH Sarabun New" w:eastAsia="TH Sarabun New"/>
          <w:b/>
          <w:sz w:val="28"/>
        </w:rPr>
        <w:t>13. คำเรียก เรือทรงในกระบวนพยุหยาตรา = 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เรือพระที่นั่ง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พระที่นั่งสุพรรณหงส์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พระยานมาศ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ราชรถ</w:t>
      </w:r>
    </w:p>
    <w:p>
      <w:r>
        <w:rPr>
          <w:rFonts w:ascii="TH Sarabun New" w:hAnsi="TH Sarabun New" w:cs="TH Sarabun New" w:eastAsia="TH Sarabun New"/>
          <w:b/>
          <w:sz w:val="28"/>
        </w:rPr>
        <w:t>14. คำเรียก รถม้าหลวงในพระราชพิธี = 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พระราชยาน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ราชรถ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พระคชาธาร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พระเสลี่ยง</w:t>
      </w:r>
    </w:p>
    <w:p>
      <w:r>
        <w:rPr>
          <w:rFonts w:ascii="TH Sarabun New" w:hAnsi="TH Sarabun New" w:cs="TH Sarabun New" w:eastAsia="TH Sarabun New"/>
          <w:b/>
          <w:sz w:val="28"/>
        </w:rPr>
        <w:t>15. กริยา ออกคำสั่งระดับสูงสุดของพระมหากษัตริย์ = 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มีพระราชดำรัส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มีพระบรมราชโองการ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ทรงพระดำริ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ทรงพระกรุณา</w:t>
      </w:r>
    </w:p>
    <w:p>
      <w:r>
        <w:rPr>
          <w:rFonts w:ascii="TH Sarabun New" w:hAnsi="TH Sarabun New" w:cs="TH Sarabun New" w:eastAsia="TH Sarabun New"/>
          <w:b/>
          <w:sz w:val="28"/>
        </w:rPr>
        <w:t>16. กริยา กล่าวคำของพระมหากษัตริย์อย่างเป็นทางการ = 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ตรัส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มีพระราชดำรัส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รับสั่ง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ทรงพระดำริ</w:t>
      </w:r>
    </w:p>
    <w:p>
      <w:r>
        <w:rPr>
          <w:rFonts w:ascii="TH Sarabun New" w:hAnsi="TH Sarabun New" w:cs="TH Sarabun New" w:eastAsia="TH Sarabun New"/>
          <w:b/>
          <w:sz w:val="28"/>
        </w:rPr>
        <w:t>17. คำเรียก จดหมายของพระมหากษัตริย์ = 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ราชสาส์น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พระโอสถ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พระสุธารส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พระคัมภีร์</w:t>
      </w:r>
    </w:p>
    <w:p>
      <w:r>
        <w:rPr>
          <w:rFonts w:ascii="TH Sarabun New" w:hAnsi="TH Sarabun New" w:cs="TH Sarabun New" w:eastAsia="TH Sarabun New"/>
          <w:b/>
          <w:sz w:val="28"/>
        </w:rPr>
        <w:t>18. คำเรียก อาหารของพระมหากษัตริย์ คำคลุมรวม = 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พระกระยาหาร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เครื่องเสวย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เครื่องคาว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ภัตตาหาร</w:t>
      </w:r>
    </w:p>
    <w:p>
      <w:r>
        <w:rPr>
          <w:rFonts w:ascii="TH Sarabun New" w:hAnsi="TH Sarabun New" w:cs="TH Sarabun New" w:eastAsia="TH Sarabun New"/>
          <w:b/>
          <w:sz w:val="28"/>
        </w:rPr>
        <w:t>19. คำเรียก น้ำดื่มของพระมหากษัตริย์ = 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ปานะ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พระสุธารส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เครื่องเสวย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น้ำผึ้งเสวย</w:t>
      </w:r>
    </w:p>
    <w:p>
      <w:r>
        <w:rPr>
          <w:rFonts w:ascii="TH Sarabun New" w:hAnsi="TH Sarabun New" w:cs="TH Sarabun New" w:eastAsia="TH Sarabun New"/>
          <w:b/>
          <w:sz w:val="28"/>
        </w:rPr>
        <w:t>20. คำเรียก น้ำดื่มของพระภิกษุ = 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พระสุธารส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ปานะ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เครื่องเสวย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พระโอสถ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999999"/>
          <w:sz w:val="20"/>
        </w:rPr>
        <w:t>อ้างอิงตามพจนานุกรม ฉบับราชบัณฑิตยสถาน พ.ศ. 2554 · สำนักงานราชบัณฑิตยสภา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